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006958007812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OUTDOOR PLAY POLICY AND PROCEDURE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490478515625" w:line="249.89999771118164" w:lineRule="auto"/>
        <w:ind w:left="17.27996826171875" w:right="0.09765625" w:firstLine="2.8800964355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w:t>
      </w:r>
      <w:r w:rsidDel="00000000" w:rsidR="00000000" w:rsidRPr="00000000">
        <w:rPr>
          <w:rFonts w:ascii="Calibri" w:cs="Calibri" w:eastAsia="Calibri" w:hAnsi="Calibri"/>
          <w:sz w:val="24"/>
          <w:szCs w:val="24"/>
          <w:rtl w:val="0"/>
        </w:rPr>
        <w:t xml:space="preserve">Playgroup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aim to provide the choice of outdoor play and explora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to the service  user. Giving children the space to con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nue their learning and play in an outdoor se</w:t>
      </w:r>
      <w:r w:rsidDel="00000000" w:rsidR="00000000" w:rsidRPr="00000000">
        <w:rPr>
          <w:rFonts w:ascii="Calibri" w:cs="Calibri" w:eastAsia="Calibri" w:hAnsi="Calibri"/>
          <w:sz w:val="24"/>
          <w:szCs w:val="24"/>
          <w:rtl w:val="0"/>
        </w:rPr>
        <w:t xml:space="preserve">tti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0" w:lineRule="auto"/>
        <w:ind w:left="7.2000122070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aim to: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505859375" w:line="246.91680908203125" w:lineRule="auto"/>
        <w:ind w:left="738.0000305175781" w:right="0.074462890625" w:hanging="357.6000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children with the choice of outdoor play as o</w:t>
      </w:r>
      <w:r w:rsidDel="00000000" w:rsidR="00000000" w:rsidRPr="00000000">
        <w:rPr>
          <w:rFonts w:ascii="Calibri" w:cs="Calibri" w:eastAsia="Calibri" w:hAnsi="Calibri"/>
          <w:sz w:val="24"/>
          <w:szCs w:val="24"/>
          <w:rtl w:val="0"/>
        </w:rPr>
        <w:t xml:space="preserve">ft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as we can</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1680908203125" w:lineRule="auto"/>
        <w:ind w:left="729.6000671386719" w:right="0.123291015625" w:hanging="349.200134277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a 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outdoor play experience in which children and staff feel happy,  secure, valued and confident.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1680908203125" w:lineRule="auto"/>
        <w:ind w:left="730.5599975585938" w:right="0.29296875" w:hanging="350.16006469726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an accessible outdoor environment which offers 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to all  children.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1680908203125" w:lineRule="auto"/>
        <w:ind w:left="723.8400268554688" w:right="0.0537109375" w:hanging="343.44009399414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the children with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to explore the outside environment, learning  through what they experience.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children with a wide range of equipment to develop their physical skills.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490478515625" w:line="240" w:lineRule="auto"/>
        <w:ind w:left="9.3600463867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OUTDOOR PLAY PROCEDURES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41943359375" w:line="262.2370719909668" w:lineRule="auto"/>
        <w:ind w:left="731.5199279785156" w:right="156.55517578125" w:hanging="351.11999511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Outdoor play will be offered as a choice during dry and suitable weather condi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Outdoor play may not be offered in the following weather condi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2470703125" w:line="240" w:lineRule="auto"/>
        <w:ind w:left="728.15994262695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Rain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69287109375" w:line="240" w:lineRule="auto"/>
        <w:ind w:left="728.15994262695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Icy condi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57080078125" w:line="240" w:lineRule="auto"/>
        <w:ind w:left="728.15994262695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Blizzard / Heavy snow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8759765625" w:line="240" w:lineRule="auto"/>
        <w:ind w:left="728.15994262695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High winds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57080078125" w:line="240" w:lineRule="auto"/>
        <w:ind w:left="728.15994262695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Extremely cold temperatures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69287109375" w:line="266.19089126586914" w:lineRule="auto"/>
        <w:ind w:left="738.0000305175781" w:right="0.411376953125" w:hanging="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manager or lead prac</w:t>
      </w:r>
      <w:r w:rsidDel="00000000" w:rsidR="00000000" w:rsidRPr="00000000">
        <w:rPr>
          <w:rFonts w:ascii="Calibri" w:cs="Calibri" w:eastAsia="Calibri" w:hAnsi="Calibri"/>
          <w:sz w:val="24"/>
          <w:szCs w:val="24"/>
          <w:rtl w:val="0"/>
        </w:rPr>
        <w:t xml:space="preserve">titi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oner may make the decision to allow or disallow outdoor  play </w:t>
      </w:r>
      <w:r w:rsidDel="00000000" w:rsidR="00000000" w:rsidRPr="00000000">
        <w:rPr>
          <w:rFonts w:ascii="Calibri" w:cs="Calibri" w:eastAsia="Calibri" w:hAnsi="Calibri"/>
          <w:sz w:val="24"/>
          <w:szCs w:val="24"/>
          <w:rtl w:val="0"/>
        </w:rPr>
        <w:t xml:space="preserve">depending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 these condi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11474609375" w:line="264.1523838043213" w:lineRule="auto"/>
        <w:ind w:left="730.5599975585938" w:right="0.07568359375" w:hanging="350.160064697265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An adult to child 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o of 1:</w:t>
      </w:r>
      <w:r w:rsidDel="00000000" w:rsidR="00000000" w:rsidRPr="00000000">
        <w:rPr>
          <w:rFonts w:ascii="Calibri" w:cs="Calibri" w:eastAsia="Calibri" w:hAnsi="Calibri"/>
          <w:sz w:val="24"/>
          <w:szCs w:val="24"/>
          <w:rtl w:val="0"/>
        </w:rPr>
        <w:t xml:space="preserve">5 and/or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1:8  must be kept at all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mes.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there are not enough staff to accommodate the amount of children who wish to go  outside/stay inside, a ‘majority rules’ decision will be made.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084228515625" w:line="265.1553440093994" w:lineRule="auto"/>
        <w:ind w:left="723.8400268554688" w:right="0.052490234375" w:hanging="343.44009399414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 going outside all children must have a jacket and appropriate footwear. In  adverse weather condi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such as snow, children must have appropriate clothing  to ensure warmth and comfort e.g. gloves, scarves, wellington boots. If children do  not have appropriate clothing or footwear they will not be allowed to join in outdoor  play.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509532928467" w:lineRule="auto"/>
        <w:ind w:left="730.5599975585938" w:right="0.10009765625" w:hanging="350.160064697265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warm weather condi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children will be encouraged to wear sun hats / apply sun  cream. If parental permission is given a Kidsize staff member may help a child to  apply sun cream.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2978515625" w:line="262.23438262939453" w:lineRule="auto"/>
        <w:ind w:left="730.5599975585938" w:right="0.02685546875" w:hanging="350.1600646972656"/>
        <w:jc w:val="left"/>
        <w:rPr>
          <w:rFonts w:ascii="Calibri" w:cs="Calibri" w:eastAsia="Calibri" w:hAnsi="Calibri"/>
          <w:sz w:val="24"/>
          <w:szCs w:val="24"/>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children and staff must wear a ‘Kidsize’ high visibility vest </w:t>
      </w:r>
      <w:r w:rsidDel="00000000" w:rsidR="00000000" w:rsidRPr="00000000">
        <w:rPr>
          <w:rFonts w:ascii="Calibri" w:cs="Calibri" w:eastAsia="Calibri" w:hAnsi="Calibri"/>
          <w:sz w:val="24"/>
          <w:szCs w:val="24"/>
          <w:rtl w:val="0"/>
        </w:rPr>
        <w:t xml:space="preserve"> when outwith the garden area.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2978515625" w:line="262.23438262939453" w:lineRule="auto"/>
        <w:ind w:left="730.5599975585938" w:right="0.02685546875" w:hanging="350.16006469726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staff must ensure they take an ‘outdoor’ bag when leaving </w:t>
      </w:r>
      <w:r w:rsidDel="00000000" w:rsidR="00000000" w:rsidRPr="00000000">
        <w:rPr>
          <w:rFonts w:ascii="Calibri" w:cs="Calibri" w:eastAsia="Calibri" w:hAnsi="Calibri"/>
          <w:sz w:val="24"/>
          <w:szCs w:val="24"/>
          <w:rtl w:val="0"/>
        </w:rPr>
        <w:t xml:space="preserve">the premises and going to the park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This bag should contain: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2978515625" w:line="262.23438262939453" w:lineRule="auto"/>
        <w:ind w:left="730.5599975585938" w:right="0.02685546875" w:hanging="350.16006469726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First Aid Kit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06103515625" w:line="240" w:lineRule="auto"/>
        <w:ind w:left="1148.1600952148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Disposable Ice Packs x2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509765625" w:line="240" w:lineRule="auto"/>
        <w:ind w:left="1148.1600952148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Wipes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6318359375" w:line="240" w:lineRule="auto"/>
        <w:ind w:left="1148.1600952148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Register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6318359375" w:line="240" w:lineRule="auto"/>
        <w:ind w:left="1148.1600952148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Emergency contact sheet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41943359375" w:line="262.2356128692627" w:lineRule="auto"/>
        <w:ind w:left="723.8400268554688" w:right="0.29052734375" w:hanging="343.44009399414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Kidsize staff must have a working / charged walkie talkie and a mobile phone on  them at all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2978515625" w:line="264.15184020996094" w:lineRule="auto"/>
        <w:ind w:left="730.5599975585938" w:right="0.0732421875" w:hanging="350.160064697265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water dispenser jug filled with clean drinking water and cups must be taken  outdoors to allow the children to have a drink when they need. Alterna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vely, all  children can take a filled water bo</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outside with them.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35888671875" w:line="262.23438262939453" w:lineRule="auto"/>
        <w:ind w:left="723.8400268554688" w:right="0" w:hanging="343.4400939941406"/>
        <w:jc w:val="left"/>
        <w:rPr>
          <w:rFonts w:ascii="Calibri" w:cs="Calibri" w:eastAsia="Calibri" w:hAnsi="Calibri"/>
          <w:sz w:val="24"/>
          <w:szCs w:val="24"/>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toilet trip must be done before going outside to ensure all children have been to  the toilet.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35888671875" w:line="262.23438262939453" w:lineRule="auto"/>
        <w:ind w:left="723.8400268554688" w:right="0" w:hanging="343.44009399414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outdoor area must be checked for hazards/broken equipment by a staff member  before children begin play.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11474609375" w:line="262.2351837158203" w:lineRule="auto"/>
        <w:ind w:left="738.0000305175781" w:right="0.147705078125" w:hanging="357.6000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Staff should ensure regular head counts are completed to ensure all children are  present and accounted for.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206298828125" w:line="262.23466873168945" w:lineRule="auto"/>
        <w:ind w:left="723.8400268554688" w:right="0.36376953125" w:hanging="343.44009399414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Staff must spread across the loca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of play to ensure all children can be seen at all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17578125" w:line="265.35962104797363" w:lineRule="auto"/>
        <w:ind w:left="723.8400268554688" w:right="0.098876953125" w:hanging="343.44009399414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someone should need the toilet a staff member may take them back inside if 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  allow. If there are not enough staff members to do this we will firstly call over all the  children and ask them if anyone else needs the toilet. If enough children need </w:t>
      </w:r>
      <w:r w:rsidDel="00000000" w:rsidR="00000000" w:rsidRPr="00000000">
        <w:rPr>
          <w:rFonts w:ascii="Calibri" w:cs="Calibri" w:eastAsia="Calibri" w:hAnsi="Calibri"/>
          <w:sz w:val="24"/>
          <w:szCs w:val="24"/>
          <w:rtl w:val="0"/>
        </w:rPr>
        <w:t xml:space="preserve">to use the toilet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this then is the correct 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that staff member may take them in  individually. If this is not the case, all children will be called inside and outdoor play  may finish.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0032958984375" w:right="0" w:firstLine="0"/>
        <w:jc w:val="left"/>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0032958984375" w:right="0" w:firstLine="0"/>
        <w:jc w:val="left"/>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0032958984375" w:right="0" w:firstLine="0"/>
        <w:jc w:val="left"/>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0032958984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SNACK OUTDOORS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6318359375" w:line="266.19089126586914" w:lineRule="auto"/>
        <w:ind w:left="15.5999755859375" w:right="0.1953125" w:firstLine="4.5600891113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especially warm and nice weather condi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we may decide to have snack outside. If this  is the case we must follow these procedures: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17578125" w:line="240" w:lineRule="auto"/>
        <w:ind w:left="380.3999328613281" w:right="0" w:firstLine="0"/>
        <w:jc w:val="left"/>
        <w:rPr>
          <w:rFonts w:ascii="Calibri" w:cs="Calibri" w:eastAsia="Calibri" w:hAnsi="Calibri"/>
          <w:sz w:val="24"/>
          <w:szCs w:val="24"/>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Snack should be </w:t>
      </w:r>
      <w:r w:rsidDel="00000000" w:rsidR="00000000" w:rsidRPr="00000000">
        <w:rPr>
          <w:rFonts w:ascii="Calibri" w:cs="Calibri" w:eastAsia="Calibri" w:hAnsi="Calibri"/>
          <w:sz w:val="24"/>
          <w:szCs w:val="24"/>
          <w:rtl w:val="0"/>
        </w:rPr>
        <w:t xml:space="preserve">prepared inside and only served outside (no cutting, grating etc. should take place outside)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7998046875" w:line="264.15178298950195" w:lineRule="auto"/>
        <w:ind w:left="723.8400268554688" w:right="0.074462890625" w:hanging="343.44009399414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and staff should all wash hands before going outside. A</w:t>
      </w:r>
      <w:r w:rsidDel="00000000" w:rsidR="00000000" w:rsidRPr="00000000">
        <w:rPr>
          <w:rFonts w:ascii="Calibri" w:cs="Calibri" w:eastAsia="Calibri" w:hAnsi="Calibri"/>
          <w:sz w:val="24"/>
          <w:szCs w:val="24"/>
          <w:rtl w:val="0"/>
        </w:rPr>
        <w:t xml:space="preserve">ft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 washing hands  children should be told not to touch things outside such as trees etc. before ea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their snack. </w:t>
      </w:r>
      <w:r w:rsidDel="00000000" w:rsidR="00000000" w:rsidRPr="00000000">
        <w:rPr>
          <w:rFonts w:ascii="Calibri" w:cs="Calibri" w:eastAsia="Calibri" w:hAnsi="Calibri"/>
          <w:sz w:val="24"/>
          <w:szCs w:val="24"/>
          <w:rtl w:val="0"/>
        </w:rPr>
        <w:t xml:space="preserve">Hand sanitiser and wipes should also be taken outside when snack is being served.</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0537109375" w:line="262.2337818145752" w:lineRule="auto"/>
        <w:ind w:left="730.5599975585938" w:right="0.267333984375" w:hanging="350.16006469726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should be seated when ea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snack. If they are moving or running this  could pose a choking hazard.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52978515625" w:line="262.2353267669678" w:lineRule="auto"/>
        <w:ind w:left="737.2799682617188" w:right="0.003662109375" w:hanging="356.88003540039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Staff should wear disposable nitrile gloves when serving snack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8424072265625" w:line="240" w:lineRule="auto"/>
        <w:ind w:left="9.3600463867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OUTDOOR EMERGENCIES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57080078125" w:line="249.89999771118164" w:lineRule="auto"/>
        <w:ind w:left="10.800018310546875" w:right="137.09350585937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staff think there is a risk to the children’s welfare whilst outside, a member of staff should  alert other staff and then calmly help children to return to the C</w:t>
      </w:r>
      <w:r w:rsidDel="00000000" w:rsidR="00000000" w:rsidRPr="00000000">
        <w:rPr>
          <w:rFonts w:ascii="Calibri" w:cs="Calibri" w:eastAsia="Calibri" w:hAnsi="Calibri"/>
          <w:sz w:val="24"/>
          <w:szCs w:val="24"/>
          <w:rtl w:val="0"/>
        </w:rPr>
        <w:t xml:space="preserve">lubhouse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quickly.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3.84002685546875" w:right="216.170654296875" w:firstLine="7.67990112304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Once inside the C</w:t>
      </w:r>
      <w:r w:rsidDel="00000000" w:rsidR="00000000" w:rsidRPr="00000000">
        <w:rPr>
          <w:rFonts w:ascii="Calibri" w:cs="Calibri" w:eastAsia="Calibri" w:hAnsi="Calibri"/>
          <w:sz w:val="24"/>
          <w:szCs w:val="24"/>
          <w:rtl w:val="0"/>
        </w:rPr>
        <w:t xml:space="preserve">lubhouse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staff must lock all the doors and contact the School  and Police by telephone immediately if they believe there is a threat to their safety. Follow  the Accident, Emergencies and Incidents Policy.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0" w:right="421.949462890625" w:firstLine="20.1600646972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child is hurt or trapped outside, a member of staff must stay with the child whilst the  other children return to the Community Centre. Once inside a member of staff must: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613.2000732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bscript"/>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Contact the appropriate emergency service.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3.2000732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bscript"/>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Contact the parent / guardian of the child.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56701469421387" w:lineRule="auto"/>
        <w:ind w:left="807.4740600585938" w:right="524.698486328125" w:hanging="194.2739868164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bscript"/>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Contact a member of relief staff to ensure that the correct adult:child 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 are  maintained for the children.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2415771484375" w:line="240" w:lineRule="auto"/>
        <w:ind w:left="16.3200378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Updated: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14/07/2020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Jenna Millar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784423828125" w:line="240" w:lineRule="auto"/>
        <w:ind w:left="16.56005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Reviewed: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25/09/2021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Jenna Millar</w:t>
      </w:r>
    </w:p>
    <w:p w:rsidR="00000000" w:rsidDel="00000000" w:rsidP="00000000" w:rsidRDefault="00000000" w:rsidRPr="00000000" w14:paraId="00000034">
      <w:pPr>
        <w:widowControl w:val="0"/>
        <w:spacing w:before="199.4778442382812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20/09/2022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Jenna Millar</w:t>
      </w:r>
    </w:p>
    <w:p w:rsidR="00000000" w:rsidDel="00000000" w:rsidP="00000000" w:rsidRDefault="00000000" w:rsidRPr="00000000" w14:paraId="00000035">
      <w:pPr>
        <w:widowControl w:val="0"/>
        <w:spacing w:before="199.4778442382812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29/08/2023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Jenna Millar</w:t>
      </w:r>
    </w:p>
    <w:p w:rsidR="00000000" w:rsidDel="00000000" w:rsidP="00000000" w:rsidRDefault="00000000" w:rsidRPr="00000000" w14:paraId="00000036">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13/03/2024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37">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05/05/2024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38">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10/11/2025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39">
      <w:pPr>
        <w:widowControl w:val="0"/>
        <w:spacing w:before="119.920654296875" w:line="240" w:lineRule="auto"/>
        <w:ind w:left="0" w:firstLine="0"/>
        <w:rPr>
          <w:rFonts w:ascii="Calibri" w:cs="Calibri" w:eastAsia="Calibri" w:hAnsi="Calibri"/>
          <w:sz w:val="24"/>
          <w:szCs w:val="24"/>
        </w:rPr>
      </w:pPr>
      <w:r w:rsidDel="00000000" w:rsidR="00000000" w:rsidRPr="00000000">
        <w:rPr>
          <w:rtl w:val="0"/>
        </w:rPr>
      </w:r>
    </w:p>
    <w:sectPr>
      <w:headerReference r:id="rId7" w:type="default"/>
      <w:pgSz w:h="16840" w:w="11900" w:orient="portrait"/>
      <w:pgMar w:bottom="2041.14013671875" w:top="1371.795654296875" w:left="1440" w:right="1385.52490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4552950</wp:posOffset>
          </wp:positionH>
          <wp:positionV relativeFrom="paragraph">
            <wp:posOffset>-33782</wp:posOffset>
          </wp:positionV>
          <wp:extent cx="1866900" cy="728017"/>
          <wp:effectExtent b="0" l="0" r="0" t="0"/>
          <wp:wrapSquare wrapText="left" distB="19050" distT="19050" distL="19050" distR="19050"/>
          <wp:docPr id="3" name="image1.png"/>
          <a:graphic>
            <a:graphicData uri="http://schemas.openxmlformats.org/drawingml/2006/picture">
              <pic:pic>
                <pic:nvPicPr>
                  <pic:cNvPr id="0" name="image1.png"/>
                  <pic:cNvPicPr preferRelativeResize="0"/>
                </pic:nvPicPr>
                <pic:blipFill>
                  <a:blip r:embed="rId1"/>
                  <a:srcRect b="38995" l="0" r="0" t="22148"/>
                  <a:stretch>
                    <a:fillRect/>
                  </a:stretch>
                </pic:blipFill>
                <pic:spPr>
                  <a:xfrm>
                    <a:off x="0" y="0"/>
                    <a:ext cx="1866900" cy="7280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sG/b0IzHlpaFecL3gvbuPb22A==">CgMxLjA4AHIhMUZpRjRqRGtmUVJDWDVoeHJjSWhpLVhNSVFwOEVMdHF4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