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56005859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MEDICATION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0380859375" w:line="247.51999855041504" w:lineRule="auto"/>
        <w:ind w:left="3.3599853515625" w:right="0" w:firstLine="0.2099609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At Kidsize Club Ltd. we promote the good health of children a</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ending our club and take necessary steps  to prevent the spread of infec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(see sickness and illness policy). If a child requires medicine we will  obtain informa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about the child’s needs for this, and will ensure this informa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is kept up to date. We  have wri</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this policy in line with Care Inspectorate’s “Management of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in daycare of children  and childminding services”.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49609375" w:line="247.51999855041504" w:lineRule="auto"/>
        <w:ind w:left="15.749969482421875" w:right="359.962158203125" w:hanging="9.449920654296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 follow strict guidelines when dealing with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of any kind at the club and these are set out  below.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349609375" w:line="240" w:lineRule="auto"/>
        <w:ind w:left="14.49005126953125"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Medica</w:t>
      </w:r>
      <w:r w:rsidDel="00000000" w:rsidR="00000000" w:rsidRPr="00000000">
        <w:rPr>
          <w:rFonts w:ascii="Calibri" w:cs="Calibri" w:eastAsia="Calibri" w:hAnsi="Calibri"/>
          <w:b w:val="1"/>
          <w:bCs w:val="1"/>
          <w:sz w:val="21"/>
          <w:szCs w:val="21"/>
          <w:rtl w:val="0"/>
        </w:rPr>
        <w:t xml:space="preserve">ti</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on prescribed by a doctor, den</w:t>
      </w:r>
      <w:r w:rsidDel="00000000" w:rsidR="00000000" w:rsidRPr="00000000">
        <w:rPr>
          <w:rFonts w:ascii="Calibri" w:cs="Calibri" w:eastAsia="Calibri" w:hAnsi="Calibri"/>
          <w:b w:val="1"/>
          <w:bCs w:val="1"/>
          <w:sz w:val="21"/>
          <w:szCs w:val="21"/>
          <w:rtl w:val="0"/>
        </w:rPr>
        <w:t xml:space="preserve">ti</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st, nurse or pharmacist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0419921875" w:line="240" w:lineRule="auto"/>
        <w:ind w:left="11.970062255859375" w:right="0" w:firstLine="0"/>
        <w:jc w:val="left"/>
        <w:rPr>
          <w:rFonts w:ascii="Calibri" w:cs="Calibri" w:eastAsia="Calibri" w:hAnsi="Calibri"/>
          <w:b w:val="0"/>
          <w:bCs w:val="0"/>
          <w:i w:val="1"/>
          <w:iCs w:val="1"/>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1"/>
          <w:szCs w:val="21"/>
          <w:u w:val="none"/>
          <w:shd w:fill="auto" w:val="clear"/>
          <w:vertAlign w:val="baseline"/>
          <w:rtl w:val="0"/>
        </w:rPr>
        <w:t xml:space="preserve">(Medicines containing aspirin will only be given if prescribed by a doctor)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83984375" w:line="336.1717128753662" w:lineRule="auto"/>
        <w:ind w:left="376.9999694824219" w:right="84.11254882812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medicine will only be given to the person named on the bo</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le for the dosage stated  </w:t>
      </w: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Medicines must be in their original containers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66455078125" w:line="247.06117630004883" w:lineRule="auto"/>
        <w:ind w:left="376.9999694824219" w:right="97.972412109375" w:firstLine="0"/>
        <w:jc w:val="righ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Those with parental responsibility for any child requiring 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should hand  over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to the most appropriate member of staff who will then note the details of  the administra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on the appropriate form and another member of staff will check these details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78125" w:line="247.2128391265869" w:lineRule="auto"/>
        <w:ind w:left="729.2399597167969" w:right="123.319091796875" w:hanging="352.239990234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Those with parental responsibility must complete a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Record for the administra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of  each and every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However, we will accept wri</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permission once for a whole course  of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or for the ongoing use of a par</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cular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under the following  circumstances: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2303466796875" w:line="254.24105644226074" w:lineRule="auto"/>
        <w:ind w:left="0" w:right="301.58569335937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Record is only acceptable for that brand name of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and cannot be   used for similar types of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e.g. if the course of an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bio</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cs changes, a new form will   need to be completed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4688720703125" w:line="247.51999855041504" w:lineRule="auto"/>
        <w:ind w:left="0" w:right="54.78881835937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2. The dosage on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Record is the only dosage that will be administered. We will not   give a different dose unless a new form is completed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502197265625" w:line="247.51999855041504" w:lineRule="auto"/>
        <w:ind w:left="0" w:right="149.24438476562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Calibri" w:cs="Calibri" w:eastAsia="Calibri" w:hAnsi="Calibri"/>
          <w:sz w:val="21"/>
          <w:szCs w:val="21"/>
          <w:rtl w:val="0"/>
        </w:rPr>
        <w:t xml:space="preserve">3</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Parents must no</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fy us IMMEDIATELY if the child’s circumstances change, e.g. a dose has been   given at home, or a change in strength/dose needs to be given.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502197265625" w:line="247.51999855041504" w:lineRule="auto"/>
        <w:ind w:left="684.4500732421875" w:right="221.513671875" w:hanging="309.5750427246094"/>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7.5"/>
          <w:szCs w:val="17.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For long-term 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reviews will be done every </w:t>
      </w:r>
      <w:r w:rsidDel="00000000" w:rsidR="00000000" w:rsidRPr="00000000">
        <w:rPr>
          <w:rFonts w:ascii="Calibri" w:cs="Calibri" w:eastAsia="Calibri" w:hAnsi="Calibri"/>
          <w:sz w:val="21"/>
          <w:szCs w:val="21"/>
          <w:rtl w:val="0"/>
        </w:rPr>
        <w:t xml:space="preserve">threei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months by staff  and parents.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84228515625" w:line="247.06074714660645" w:lineRule="auto"/>
        <w:ind w:left="725.4600524902344" w:right="264.398193359375" w:hanging="348.4600830078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Kidsize Club Ltd. will not give the first dose of a new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to a child. Parents should have  given at least one dose to ensure that the child does not have an adverse reac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to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84228515625" w:line="247.06066131591797" w:lineRule="auto"/>
        <w:ind w:left="729.4500732421875" w:right="93.70849609375" w:hanging="352.4501037597656"/>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Kidsize Club Ltd. will not administer a dosage that exceeds the recommended dose on the  instruc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unless accompanied by wri</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instruc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from a relevant health professional such  as a le</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er from a doctor or den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750732421875" w:line="247.21278190612793" w:lineRule="auto"/>
        <w:ind w:left="376.9999694824219" w:right="21.65771484375" w:firstLine="0"/>
        <w:jc w:val="center"/>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parent must be asked when the child has last been given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before coming to  the Club and the staff member must record this informa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on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form. Similarly  when the child is picked up, the parent or guardian must be given precise details of the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mes and  dosage given</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throughout the day. The parent’s signature must be obtained at both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750732421875" w:line="247.21269607543945" w:lineRule="auto"/>
        <w:ind w:left="729.4500732421875" w:right="36.693115234375" w:hanging="352.4501037597656"/>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At the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 of administering the medicine, a senior member of staff will ask the child to take the  medicine, or offer it in a manner acceptable to the child at the prescribed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 and in the  prescribed form. (It is important to note that staff working with children are not legally obliged to  administer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872802734375" w:line="240" w:lineRule="auto"/>
        <w:ind w:left="376.9999694824219"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If the child refuses to take the appropriate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then a note will be made on the form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6105079650879" w:lineRule="auto"/>
        <w:ind w:left="735.7499694824219" w:right="389.78759765625" w:hanging="35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Where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is “essen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al” or may have side effects, discussion with the parent will take  place to establish the appropriate response.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9033203125" w:line="246.6105079650879" w:lineRule="auto"/>
        <w:ind w:left="725.4600524902344" w:right="81.673583984375" w:hanging="348.4600830078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no longer needed to treat the condi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it was prescribed for, or which is out of date,  will be returned to the parents/carers.  </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04.259033203125" w:line="246.6105079650879" w:lineRule="auto"/>
        <w:ind w:left="720" w:right="81.673583984375" w:hanging="360"/>
        <w:jc w:val="left"/>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 If a child spits out medication: Do not try to give the child a second dose. Note how much the child swallowed (if any). Detail on medication form as per usual procedures, date/time etc Contact parents to inform them</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349609375" w:line="240" w:lineRule="auto"/>
        <w:ind w:left="14.49005126953125"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Non-prescrip</w:t>
      </w:r>
      <w:r w:rsidDel="00000000" w:rsidR="00000000" w:rsidRPr="00000000">
        <w:rPr>
          <w:rFonts w:ascii="Calibri" w:cs="Calibri" w:eastAsia="Calibri" w:hAnsi="Calibri"/>
          <w:b w:val="1"/>
          <w:bCs w:val="1"/>
          <w:sz w:val="21"/>
          <w:szCs w:val="21"/>
          <w:rtl w:val="0"/>
        </w:rPr>
        <w:t xml:space="preserve">ti</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b w:val="1"/>
          <w:bCs w:val="1"/>
          <w:sz w:val="21"/>
          <w:szCs w:val="21"/>
          <w:rtl w:val="0"/>
        </w:rPr>
        <w:t xml:space="preserve">ti</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83984375" w:line="336.1717128753662" w:lineRule="auto"/>
        <w:ind w:left="376.9999694824219" w:right="910.063476562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Kidsize Club Ltd. will not administer any non-prescrip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containing aspirin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83984375" w:line="336.1717128753662" w:lineRule="auto"/>
        <w:ind w:left="376.9999694824219" w:right="910.0634765625"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Kidsize Club Ltd. will not stock any medicines for communal use.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66455078125" w:line="247.0608901977539" w:lineRule="auto"/>
        <w:ind w:left="725.4600524902344" w:right="264.398193359375" w:hanging="348.4600830078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Kidsize Club Ltd. will not give the first dose of a new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to a child. Parents should have  given at least one dose to ensure that the child does not have an adverse reac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to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9033203125" w:line="246.6105079650879" w:lineRule="auto"/>
        <w:ind w:left="733.6500549316406" w:right="56.456298828125" w:hanging="356.6500854492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Kidsize Club Ltd. will not administer more than one non-prescrip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for example:  (Calpol and ibuprofen), to a child during the course of a day, we will administer one OR the other.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9033203125" w:line="247.2129249572754" w:lineRule="auto"/>
        <w:ind w:left="728.3999633789062" w:right="250.198974609375" w:hanging="351.3999938964844"/>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Kidsize Club Ltd. will only administer non-prescrip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for a short ini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al period, (for  example Calpol will not be administered more than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days in a row), dependant on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or the condi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of the child, and the child’s parent/carer will be required to fill in a  short-term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form. A^er this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 medical a</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should be sought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9033203125" w:line="247.06074714660645" w:lineRule="auto"/>
        <w:ind w:left="735.7499694824219" w:right="283.31787109375" w:hanging="35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If Kidsize Club Ltd. feels the child would benefit from medical a</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rather than non 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we reserve the right to refuse care un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 the child is seen by a medical  prac</w:t>
      </w:r>
      <w:r w:rsidDel="00000000" w:rsidR="00000000" w:rsidRPr="00000000">
        <w:rPr>
          <w:rFonts w:ascii="Calibri" w:cs="Calibri" w:eastAsia="Calibri" w:hAnsi="Calibri"/>
          <w:sz w:val="21"/>
          <w:szCs w:val="21"/>
          <w:rtl w:val="0"/>
        </w:rPr>
        <w:t xml:space="preserve">titi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oner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84228515625" w:line="247.06074714660645" w:lineRule="auto"/>
        <w:ind w:left="729.4500732421875" w:right="193.43994140625" w:hanging="352.4501037597656"/>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If a child does exhibit the symptoms for which consent has been given to give non-prescrip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during the day, and the child has some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on site then Kidsize Club Ltd. will  always seek phone permission before administering any non-prescrip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84228515625" w:line="247.06074714660645" w:lineRule="auto"/>
        <w:ind w:left="729.2399597167969" w:right="52.506103515625" w:hanging="352.239990234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For any non-prescrip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cream for skin condi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e.g. Sudocreme, a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Record must be  completed by the parent and the onus is on the parent to provide the cream which should be  clearly </w:t>
      </w:r>
      <w:r w:rsidDel="00000000" w:rsidR="00000000" w:rsidRPr="00000000">
        <w:rPr>
          <w:rFonts w:ascii="Calibri" w:cs="Calibri" w:eastAsia="Calibri" w:hAnsi="Calibri"/>
          <w:sz w:val="21"/>
          <w:szCs w:val="21"/>
          <w:rtl w:val="0"/>
        </w:rPr>
        <w:t xml:space="preserve">labeled</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with the child’s name </w:t>
      </w:r>
      <w:r w:rsidDel="00000000" w:rsidR="00000000" w:rsidRPr="00000000">
        <w:rPr>
          <w:rFonts w:ascii="Calibri" w:cs="Calibri" w:eastAsia="Calibri" w:hAnsi="Calibri"/>
          <w:sz w:val="21"/>
          <w:szCs w:val="21"/>
          <w:rtl w:val="0"/>
        </w:rPr>
        <w:t xml:space="preserve">. This may be needed for nappy changing (please see nappy changing policy.)</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84228515625" w:line="247.2128391265869" w:lineRule="auto"/>
        <w:ind w:left="725.4600524902344" w:right="341.30126953125" w:hanging="348.4600830078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If any child is brought to the Club in a condi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in which he/she may require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some</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 during the day, the manager will decide if the child is fit to be  at the Club. If the  child is staying, the parent must be asked if any kind of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has already been given, at  what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 and in what dosage and this must be stated on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form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84228515625" w:line="247.06074714660645" w:lineRule="auto"/>
        <w:ind w:left="725.4600524902344" w:right="178.8232421875" w:hanging="348.4600830078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As with any kind of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staff will ensure that the parent is informed of any </w:t>
      </w:r>
      <w:r w:rsidDel="00000000" w:rsidR="00000000" w:rsidRPr="00000000">
        <w:rPr>
          <w:rFonts w:ascii="Calibri" w:cs="Calibri" w:eastAsia="Calibri" w:hAnsi="Calibri"/>
          <w:sz w:val="21"/>
          <w:szCs w:val="21"/>
          <w:rtl w:val="0"/>
        </w:rPr>
        <w:t xml:space="preserve">non-prescription</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medicines given to the child whilst at the Club, together with the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mes and dosage  given.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84228515625" w:line="246.6108226776123" w:lineRule="auto"/>
        <w:ind w:left="725.4600524902344" w:right="96.94091796875" w:hanging="348.4600830078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no longer needed to treat the condi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it was purchased for, or which is out of date,  will be returned to the parents/carers.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72021484375" w:line="247.21278190612793" w:lineRule="auto"/>
        <w:ind w:left="729.4500732421875" w:right="36.693115234375" w:hanging="352.4501037597656"/>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At the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 of administering the medicine, a senior member of staff will ask the child to take the  medicine, or offer it in a manner acceptable to the child at the prescribed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 and in the  prescribed form. (It is important to note that staff working with children are not legally obliged to  administer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34991455078125" w:line="240" w:lineRule="auto"/>
        <w:ind w:left="14.49005126953125"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Emergency Prescrip</w:t>
      </w:r>
      <w:r w:rsidDel="00000000" w:rsidR="00000000" w:rsidRPr="00000000">
        <w:rPr>
          <w:rFonts w:ascii="Calibri" w:cs="Calibri" w:eastAsia="Calibri" w:hAnsi="Calibri"/>
          <w:b w:val="1"/>
          <w:bCs w:val="1"/>
          <w:sz w:val="21"/>
          <w:szCs w:val="21"/>
          <w:rtl w:val="0"/>
        </w:rPr>
        <w:t xml:space="preserve">ti</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b w:val="1"/>
          <w:bCs w:val="1"/>
          <w:sz w:val="21"/>
          <w:szCs w:val="21"/>
          <w:rtl w:val="0"/>
        </w:rPr>
        <w:t xml:space="preserve">ti</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93011474609375" w:line="240" w:lineRule="auto"/>
        <w:ind w:left="374.8750305175781"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7.5"/>
          <w:szCs w:val="17.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Kidsize Club Ltd. will not stock communal inhalers, epipens or other emergency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9298095703125" w:line="247.52022743225098" w:lineRule="auto"/>
        <w:ind w:left="684.4500732421875" w:right="2.022705078125" w:hanging="309.5750427246094"/>
        <w:jc w:val="both"/>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7.5"/>
          <w:szCs w:val="17.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Parents are expected to provide an inhaler if their child has asthma - we ask that they also provide  a spacer if required. The inhaler must come in its original packaging. Parents will be required to fill  in an asthma ac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plan with details of the child’s triggers, symptoms etc.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51999855041504" w:lineRule="auto"/>
        <w:ind w:left="683.3999633789062" w:right="34.273681640625" w:hanging="308.5249328613281"/>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7.5"/>
          <w:szCs w:val="17.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Parents will be expected to provided an injectable adrenaline (epipen) to Kidsize if the child has a  severe allergy. This must come in its original packaging. Parents will be required to fill in an allergy  ac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plan with details of the child’s allergies, symptoms etc.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49609375" w:line="247.51999855041504" w:lineRule="auto"/>
        <w:ind w:left="690.7499694824219" w:right="252.132568359375" w:hanging="315.87493896484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7.5"/>
          <w:szCs w:val="17.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All emergency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will require a long term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form to be filled in. A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review will be done every </w:t>
      </w:r>
      <w:r w:rsidDel="00000000" w:rsidR="00000000" w:rsidRPr="00000000">
        <w:rPr>
          <w:rFonts w:ascii="Calibri" w:cs="Calibri" w:eastAsia="Calibri" w:hAnsi="Calibri"/>
          <w:sz w:val="21"/>
          <w:szCs w:val="21"/>
          <w:rtl w:val="0"/>
        </w:rPr>
        <w:t xml:space="preserve">three</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months by staff and parents.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59033203125" w:line="246.6105079650879" w:lineRule="auto"/>
        <w:ind w:left="729.2399597167969" w:right="147.698974609375" w:hanging="352.239990234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Emergency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no longer needed to treat the condi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it was prescribed for, or which is  out of date, will be returned to the parents/carers.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49609375" w:line="247.51999855041504" w:lineRule="auto"/>
        <w:ind w:left="690.7499694824219" w:right="498.2720947265625" w:hanging="315.87493896484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7.5"/>
          <w:szCs w:val="17.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member of staff trained in first aid will be responsible for the administra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of emergency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49609375" w:line="247.51999855041504" w:lineRule="auto"/>
        <w:ind w:left="684.2399597167969" w:right="50.130615234375" w:hanging="309.3649291992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17.5"/>
          <w:szCs w:val="17.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If emergency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is administered - the parents will be made aware immediately via phone  call. If they do not pick up we will phone an emergency contact.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349609375" w:line="240" w:lineRule="auto"/>
        <w:ind w:left="4.409942626953125"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Wrongful administra</w:t>
      </w:r>
      <w:r w:rsidDel="00000000" w:rsidR="00000000" w:rsidRPr="00000000">
        <w:rPr>
          <w:rFonts w:ascii="Calibri" w:cs="Calibri" w:eastAsia="Calibri" w:hAnsi="Calibri"/>
          <w:b w:val="1"/>
          <w:bCs w:val="1"/>
          <w:sz w:val="21"/>
          <w:szCs w:val="21"/>
          <w:rtl w:val="0"/>
        </w:rPr>
        <w:t xml:space="preserve">ti</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on of medica</w:t>
      </w:r>
      <w:r w:rsidDel="00000000" w:rsidR="00000000" w:rsidRPr="00000000">
        <w:rPr>
          <w:rFonts w:ascii="Calibri" w:cs="Calibri" w:eastAsia="Calibri" w:hAnsi="Calibri"/>
          <w:b w:val="1"/>
          <w:bCs w:val="1"/>
          <w:sz w:val="21"/>
          <w:szCs w:val="21"/>
          <w:rtl w:val="0"/>
        </w:rPr>
        <w:t xml:space="preserve">ti</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930419921875" w:line="247.5201416015625" w:lineRule="auto"/>
        <w:ind w:left="5.460052490234375" w:right="10.919189453125" w:firstLine="12.1800231933593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Kidsize Club Ltd. staff are aware of club policies and have the appropriate training to prevent the wrongful  administra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of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In the excep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onal case that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is administered to the wrong child  or a child is given too high a dosage, their parent/carer will be phoned immediately by a senior member  of staff. The parent will be asked to collect their child and may choose to take them to the GP dependent  on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on/dosage given. Kidsize Club Ltd. has a Duty of Candour to own up to mistakes made that  result in injury or harm to the child (see Duty of Candour Policy). We will admit any mistakes made and  will apologise for this, and work in partnership with the parents to improve our prac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ce to ensure this  does not happen again. An error of this kind will be reported by the club Manager to the Care  Inspectorate.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349609375" w:line="240" w:lineRule="auto"/>
        <w:ind w:left="6.510009765625"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Staff medica</w:t>
      </w:r>
      <w:r w:rsidDel="00000000" w:rsidR="00000000" w:rsidRPr="00000000">
        <w:rPr>
          <w:rFonts w:ascii="Calibri" w:cs="Calibri" w:eastAsia="Calibri" w:hAnsi="Calibri"/>
          <w:b w:val="1"/>
          <w:bCs w:val="1"/>
          <w:sz w:val="21"/>
          <w:szCs w:val="21"/>
          <w:rtl w:val="0"/>
        </w:rPr>
        <w:t xml:space="preserve">ti</w:t>
      </w: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9298095703125" w:line="247.51999855041504" w:lineRule="auto"/>
        <w:ind w:left="3.5699462890625" w:right="14.698486328125" w:hanging="1.890106201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All Kidsize Club Ltd. staff have a responsibility to work with children only where they are fit to do so. Staff  must not work with children where they are infec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ous or too unwell to meet children’s needs. This  includes circumstances where any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taken affects their ability to care for children, for example,  where it makes a person drowsy. If any staff member believes that their condi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including any condi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caused by taking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is affec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ng their ability they must inform the manager and seek medical  advice.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502197265625" w:line="247.51999855041504" w:lineRule="auto"/>
        <w:ind w:left="6.300048828125" w:right="52.733154296875" w:hanging="2.09991455078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Where staff may occasionally or regularly need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any such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must be kept in a  separate and labelled container. If staff need easy access to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such as an asthma inhaler, it  may be kept on their person such as zipped away in an inside pocket of a jacket or bag. In all cases it must  be stored out of reach of the children. It must not be kept in the first aid box and should be clearly  labelled with the name of the member of staff.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350830078125" w:line="240" w:lineRule="auto"/>
        <w:ind w:left="6.510009765625" w:right="0" w:firstLine="0"/>
        <w:jc w:val="left"/>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Storage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93011474609375" w:line="246.21251106262207" w:lineRule="auto"/>
        <w:ind w:left="9.239959716796875" w:right="150.001220703125" w:hanging="5.67001342773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All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for children must have the child’s name clearly wri</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en on the original container and kept  in the child’s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box in the locked Kidsize cupboard or in a locked container in the fridge: in all  cases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must be stored out of reach of all children.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that does not need refrigerated  must be kept in a temperature lower than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25oC</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1419677734375" w:line="247.51985549926758" w:lineRule="auto"/>
        <w:ind w:left="9.239959716796875" w:right="59.071044921875" w:firstLine="8.400115966796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Emergency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such as inhalers and EpiPens, will be within easy reach of staff in case of an  immediate need, but will remain out of children’s reach when the child is at club. When the child is not at  club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will be stored in the locked Kidsize cupboard.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5006713867188" w:line="252.00139045715332" w:lineRule="auto"/>
        <w:ind w:left="15.749969482421875" w:right="136.605224609375" w:hanging="12.180023193359375"/>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Any an</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bio</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cs requiring refrigera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must be kept in a fridge inaccessible to children. This fridge should  be at a temperature between 2</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oC and 8oC. The fridge temperature will be checked daily.</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51999855041504" w:lineRule="auto"/>
        <w:ind w:left="5.460052490234375" w:right="79.6533203125" w:hanging="1.890106201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All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must be in their original containers, labels must be legible and not tampered with or they  will not be given. All 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should have the pharmacist’s details and notes a</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ached to  show the dosage needed and the date the prescrip</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was issued. This will all be checked, along with  expiry dates, before staff agree to administer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349609375" w:line="247.51999855041504" w:lineRule="auto"/>
        <w:ind w:left="8.39996337890625" w:right="7.960205078125" w:firstLine="1.47003173828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Children who have permission from the school to carry and self-administer asthma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using an  inhaler during the school day are also permi</w:t>
      </w:r>
      <w:r w:rsidDel="00000000" w:rsidR="00000000" w:rsidRPr="00000000">
        <w:rPr>
          <w:rFonts w:ascii="Calibri" w:cs="Calibri" w:eastAsia="Calibri" w:hAnsi="Calibri"/>
          <w:sz w:val="21"/>
          <w:szCs w:val="21"/>
          <w:rtl w:val="0"/>
        </w:rPr>
        <w:t xml:space="preserve">tt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ed to do so at Kidsize if stated on enrolment form. The child  must keep the inhaler in his or her possession at all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mes while at Kidsize and not share it with any other  person. Any </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 the child is unable to maintain control of the inhaler it must be given directly to a Kidsize  staff member. It is recommended that the parent provide Kidsize with a second inhaler as a back-up for  emergencies.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349609375" w:line="247.51999855041504" w:lineRule="auto"/>
        <w:ind w:left="3.3599853515625" w:right="130.054931640625" w:firstLine="14.2800903320312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Medicine spoons and oral syringes will be cleaned a</w:t>
      </w:r>
      <w:r w:rsidDel="00000000" w:rsidR="00000000" w:rsidRPr="00000000">
        <w:rPr>
          <w:rFonts w:ascii="Calibri" w:cs="Calibri" w:eastAsia="Calibri" w:hAnsi="Calibri"/>
          <w:sz w:val="21"/>
          <w:szCs w:val="21"/>
          <w:rtl w:val="0"/>
        </w:rPr>
        <w:t xml:space="preserve">ft</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er use and stored with the child’s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Adaptors for inhalers like ‘spacers’ will be cleaned as described in the product informa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We may have  to obtain this informa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from the parent/carer as some devices have special cleaning instruc</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ons  which, if not carried out, can have a detrimental effect on the way that they work. Such addi</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onal  informa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will be kept in the child’s care records.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349609375" w:line="247.51999855041504" w:lineRule="auto"/>
        <w:ind w:left="15.749969482421875" w:right="1248.4295654296875" w:firstLine="1.890106201171875"/>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It is important that all staff (including relief or agency workers) know which children require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where the medica</w:t>
      </w:r>
      <w:r w:rsidDel="00000000" w:rsidR="00000000" w:rsidRPr="00000000">
        <w:rPr>
          <w:rFonts w:ascii="Calibri" w:cs="Calibri" w:eastAsia="Calibri" w:hAnsi="Calibri"/>
          <w:sz w:val="21"/>
          <w:szCs w:val="21"/>
          <w:rtl w:val="0"/>
        </w:rPr>
        <w:t xml:space="preserve">ti</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on is stored, and how to access it.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444091796875" w:line="240" w:lineRule="auto"/>
        <w:ind w:left="15.180053710937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Record keeping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2598876953125" w:line="236.26911163330078" w:lineRule="auto"/>
        <w:ind w:left="5.720062255859375" w:right="533.97216796875" w:hanging="1.980133056640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 accurate, up to date record of any medica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stored on the premises for the use of children  who a</w:t>
      </w:r>
      <w:r w:rsidDel="00000000" w:rsidR="00000000" w:rsidRPr="00000000">
        <w:rPr>
          <w:rFonts w:ascii="Calibri" w:cs="Calibri" w:eastAsia="Calibri" w:hAnsi="Calibri"/>
          <w:rtl w:val="0"/>
        </w:rPr>
        <w:t xml:space="preserve">tt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end the service will be kept. This includes medicines received, returned or disposed of.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6802978515625" w:line="240" w:lineRule="auto"/>
        <w:ind w:left="1.5400695800781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medica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records include: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2598876953125" w:line="240" w:lineRule="auto"/>
        <w:ind w:left="20.67993164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name of the medicine as stated on the dispensing/product label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40" w:lineRule="auto"/>
        <w:ind w:left="20.67993164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strength of the medicine as appropriate, for example 500mg or 5mg/10ml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40" w:lineRule="auto"/>
        <w:ind w:left="20.67993164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form of the medicine, for example capsule, tablet, liquid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40" w:lineRule="auto"/>
        <w:ind w:left="20.67993164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quan</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ty of medicine, for example quan</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ty received, quan</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ty given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40" w:lineRule="auto"/>
        <w:ind w:left="20.67993164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dosage instruc</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ons, for example one tablet to be taken three </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mes a day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40" w:lineRule="auto"/>
        <w:ind w:left="20.67993164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date of record, for example date medicine received or given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40" w:lineRule="auto"/>
        <w:ind w:left="20.67993164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 of administra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40" w:lineRule="auto"/>
        <w:ind w:left="20.67993164062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signature and name of the person making the record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98876953125" w:line="236.26911163330078" w:lineRule="auto"/>
        <w:ind w:left="16.49993896484375" w:right="98.040771484375" w:firstLine="4.17999267578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reasons why a regular medicine is not given as prescribed, for example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refused the medicine, medicine was not available.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6796875" w:line="236.2690544128418" w:lineRule="auto"/>
        <w:ind w:left="9.900054931640625" w:right="285.5926513671875" w:firstLine="8.5800170898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children with complex medica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regimes (for example diabetes, epilepsy/fi</w:t>
      </w:r>
      <w:r w:rsidDel="00000000" w:rsidR="00000000" w:rsidRPr="00000000">
        <w:rPr>
          <w:rFonts w:ascii="Calibri" w:cs="Calibri" w:eastAsia="Calibri" w:hAnsi="Calibri"/>
          <w:rtl w:val="0"/>
        </w:rPr>
        <w:t xml:space="preserve">tti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ng, and severe  asthma), a medica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ac</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plan will be created in partnership with the parents. This will include  each medica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and the condi</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it is prescribed to treat.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67999267578125" w:line="236.26911163330078" w:lineRule="auto"/>
        <w:ind w:left="8.800048828125" w:right="33.560791015625" w:firstLine="9.680023193359375"/>
        <w:jc w:val="left"/>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medica</w:t>
      </w:r>
      <w:r w:rsidDel="00000000" w:rsidR="00000000" w:rsidRPr="00000000">
        <w:rPr>
          <w:rFonts w:ascii="Calibri" w:cs="Calibri" w:eastAsia="Calibri" w:hAnsi="Calibri"/>
          <w:rtl w:val="0"/>
        </w:rPr>
        <w:t xml:space="preserve">ti</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has to be given on a ‘when required’ basis, it is important that all Kidsize staff know the  symptoms it has been prescribed for and that these are recorded in the child’s care record. Staff  must record the reasons for administering it, for example high temperature, wheezing, eyes running,  itchy, sneezing and so on.  </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67999267578125" w:line="236.26911163330078" w:lineRule="auto"/>
        <w:ind w:left="8.800048828125" w:right="33.560791015625" w:firstLine="9.680023193359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Updated: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r w:rsidDel="00000000" w:rsidR="00000000" w:rsidRPr="00000000">
        <w:rPr>
          <w:rFonts w:ascii="Calibri" w:cs="Calibri" w:eastAsia="Calibri" w:hAnsi="Calibri"/>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/07/2020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Signed: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Jenna Millar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2594299316406" w:line="240" w:lineRule="auto"/>
        <w:ind w:left="15.180053710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Reviewed: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25/09/2021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Signed: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Jenna Millar</w:t>
      </w:r>
    </w:p>
    <w:p w:rsidR="00000000" w:rsidDel="00000000" w:rsidP="00000000" w:rsidRDefault="00000000" w:rsidRPr="00000000" w14:paraId="00000047">
      <w:pPr>
        <w:widowControl w:val="0"/>
        <w:spacing w:before="263.2594299316406" w:line="240" w:lineRule="auto"/>
        <w:ind w:left="15.1800537109375" w:firstLine="0"/>
        <w:rPr>
          <w:rFonts w:ascii="Calibri" w:cs="Calibri" w:eastAsia="Calibri" w:hAnsi="Calibri"/>
        </w:rPr>
      </w:pPr>
      <w:r w:rsidDel="00000000" w:rsidR="00000000" w:rsidRPr="00000000">
        <w:rPr>
          <w:rFonts w:ascii="Calibri" w:cs="Calibri" w:eastAsia="Calibri" w:hAnsi="Calibri"/>
          <w:b w:val="1"/>
          <w:bCs w:val="1"/>
          <w:rtl w:val="0"/>
        </w:rPr>
        <w:t xml:space="preserve">Reviewed: </w:t>
      </w:r>
      <w:r w:rsidDel="00000000" w:rsidR="00000000" w:rsidRPr="00000000">
        <w:rPr>
          <w:rFonts w:ascii="Calibri" w:cs="Calibri" w:eastAsia="Calibri" w:hAnsi="Calibri"/>
          <w:rtl w:val="0"/>
        </w:rPr>
        <w:t xml:space="preserve">20/09/2022 </w:t>
      </w:r>
      <w:r w:rsidDel="00000000" w:rsidR="00000000" w:rsidRPr="00000000">
        <w:rPr>
          <w:rFonts w:ascii="Calibri" w:cs="Calibri" w:eastAsia="Calibri" w:hAnsi="Calibri"/>
          <w:b w:val="1"/>
          <w:bCs w:val="1"/>
          <w:rtl w:val="0"/>
        </w:rPr>
        <w:t xml:space="preserve">Signed: </w:t>
      </w:r>
      <w:r w:rsidDel="00000000" w:rsidR="00000000" w:rsidRPr="00000000">
        <w:rPr>
          <w:rFonts w:ascii="Calibri" w:cs="Calibri" w:eastAsia="Calibri" w:hAnsi="Calibri"/>
          <w:rtl w:val="0"/>
        </w:rPr>
        <w:t xml:space="preserve">Jenna Millar</w:t>
      </w:r>
    </w:p>
    <w:p w:rsidR="00000000" w:rsidDel="00000000" w:rsidP="00000000" w:rsidRDefault="00000000" w:rsidRPr="00000000" w14:paraId="00000048">
      <w:pPr>
        <w:widowControl w:val="0"/>
        <w:spacing w:before="263.2594299316406" w:line="240" w:lineRule="auto"/>
        <w:ind w:left="15.1800537109375" w:firstLine="0"/>
        <w:rPr>
          <w:rFonts w:ascii="Calibri" w:cs="Calibri" w:eastAsia="Calibri" w:hAnsi="Calibri"/>
        </w:rPr>
      </w:pPr>
      <w:r w:rsidDel="00000000" w:rsidR="00000000" w:rsidRPr="00000000">
        <w:rPr>
          <w:rFonts w:ascii="Calibri" w:cs="Calibri" w:eastAsia="Calibri" w:hAnsi="Calibri"/>
          <w:b w:val="1"/>
          <w:bCs w:val="1"/>
          <w:rtl w:val="0"/>
        </w:rPr>
        <w:t xml:space="preserve">Reviewed: </w:t>
      </w:r>
      <w:r w:rsidDel="00000000" w:rsidR="00000000" w:rsidRPr="00000000">
        <w:rPr>
          <w:rFonts w:ascii="Calibri" w:cs="Calibri" w:eastAsia="Calibri" w:hAnsi="Calibri"/>
          <w:rtl w:val="0"/>
        </w:rPr>
        <w:t xml:space="preserve">29/08/2023 </w:t>
      </w:r>
      <w:r w:rsidDel="00000000" w:rsidR="00000000" w:rsidRPr="00000000">
        <w:rPr>
          <w:rFonts w:ascii="Calibri" w:cs="Calibri" w:eastAsia="Calibri" w:hAnsi="Calibri"/>
          <w:b w:val="1"/>
          <w:bCs w:val="1"/>
          <w:rtl w:val="0"/>
        </w:rPr>
        <w:t xml:space="preserve">Signed: </w:t>
      </w:r>
      <w:r w:rsidDel="00000000" w:rsidR="00000000" w:rsidRPr="00000000">
        <w:rPr>
          <w:rFonts w:ascii="Calibri" w:cs="Calibri" w:eastAsia="Calibri" w:hAnsi="Calibri"/>
          <w:rtl w:val="0"/>
        </w:rPr>
        <w:t xml:space="preserve">Jenna Millar</w:t>
      </w:r>
    </w:p>
    <w:p w:rsidR="00000000" w:rsidDel="00000000" w:rsidP="00000000" w:rsidRDefault="00000000" w:rsidRPr="00000000" w14:paraId="00000049">
      <w:pPr>
        <w:widowControl w:val="0"/>
        <w:spacing w:before="263.2594299316406" w:line="240" w:lineRule="auto"/>
        <w:ind w:left="15.1800537109375" w:firstLine="0"/>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Updated: </w:t>
      </w:r>
      <w:r w:rsidDel="00000000" w:rsidR="00000000" w:rsidRPr="00000000">
        <w:rPr>
          <w:rFonts w:ascii="Calibri" w:cs="Calibri" w:eastAsia="Calibri" w:hAnsi="Calibri"/>
          <w:sz w:val="21"/>
          <w:szCs w:val="21"/>
          <w:rtl w:val="0"/>
        </w:rPr>
        <w:t xml:space="preserve">16.01.24</w:t>
      </w:r>
      <w:r w:rsidDel="00000000" w:rsidR="00000000" w:rsidRPr="00000000">
        <w:rPr>
          <w:rFonts w:ascii="Calibri" w:cs="Calibri" w:eastAsia="Calibri" w:hAnsi="Calibri"/>
          <w:b w:val="1"/>
          <w:bCs w:val="1"/>
          <w:sz w:val="21"/>
          <w:szCs w:val="21"/>
          <w:rtl w:val="0"/>
        </w:rPr>
        <w:t xml:space="preserve"> By: </w:t>
      </w:r>
      <w:r w:rsidDel="00000000" w:rsidR="00000000" w:rsidRPr="00000000">
        <w:rPr>
          <w:rFonts w:ascii="Calibri" w:cs="Calibri" w:eastAsia="Calibri" w:hAnsi="Calibri"/>
          <w:sz w:val="21"/>
          <w:szCs w:val="21"/>
          <w:rtl w:val="0"/>
        </w:rPr>
        <w:t xml:space="preserve">Belle Rose </w:t>
      </w:r>
    </w:p>
    <w:p w:rsidR="00000000" w:rsidDel="00000000" w:rsidP="00000000" w:rsidRDefault="00000000" w:rsidRPr="00000000" w14:paraId="0000004A">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05/ 07/2024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4B">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4C">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sectPr>
      <w:headerReference r:id="rId7" w:type="default"/>
      <w:pgSz w:h="16840" w:w="11900" w:orient="portrait"/>
      <w:pgMar w:bottom="1623.5546875" w:top="1387.060546875" w:left="1440" w:right="1392.53540039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4086225</wp:posOffset>
          </wp:positionH>
          <wp:positionV relativeFrom="paragraph">
            <wp:posOffset>-24087</wp:posOffset>
          </wp:positionV>
          <wp:extent cx="2219325" cy="835037"/>
          <wp:effectExtent b="0" l="0" r="0" t="0"/>
          <wp:wrapNone/>
          <wp:docPr id="4" name="image1.png"/>
          <a:graphic>
            <a:graphicData uri="http://schemas.openxmlformats.org/drawingml/2006/picture">
              <pic:pic>
                <pic:nvPicPr>
                  <pic:cNvPr id="0" name="image1.png"/>
                  <pic:cNvPicPr preferRelativeResize="0"/>
                </pic:nvPicPr>
                <pic:blipFill>
                  <a:blip r:embed="rId1"/>
                  <a:srcRect b="39627" l="0" r="0" t="22746"/>
                  <a:stretch>
                    <a:fillRect/>
                  </a:stretch>
                </pic:blipFill>
                <pic:spPr>
                  <a:xfrm>
                    <a:off x="0" y="0"/>
                    <a:ext cx="2219325" cy="83503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2eYUUcqgwYkerGC1PhigorTAyQ==">CgMxLjA4AHIhMUIyVmZSck5YRzd6QXF5MDJtMmRFdTQ5THJLMnFBZk5H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