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1.45751953125" w:line="240" w:lineRule="auto"/>
        <w:ind w:left="19.3200683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Fire Evacua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 Procedure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4333299</wp:posOffset>
            </wp:positionH>
            <wp:positionV relativeFrom="paragraph">
              <wp:posOffset>295275</wp:posOffset>
            </wp:positionV>
            <wp:extent cx="1866900" cy="818187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6172" l="0" r="0" t="1996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181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09033203125" w:line="240" w:lineRule="auto"/>
        <w:ind w:left="68.4362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event of a fire or fire test the fire alarms in the 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 building will be started.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593017578125" w:line="262.01451301574707" w:lineRule="auto"/>
        <w:ind w:left="16.49993896484375" w:right="965.194091796875" w:firstLine="2.200012207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discovering a fire, ascertain whether the fire can be tackled safely by staff using ex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nguishers  located in each room.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8193359375" w:line="240" w:lineRule="auto"/>
        <w:ind w:left="18.6999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While the fire is being tackled members of staff will 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 evacuate.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593017578125" w:line="240" w:lineRule="auto"/>
        <w:ind w:left="18.6999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will evacuate the children from the room they are in.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593017578125" w:line="240" w:lineRule="auto"/>
        <w:ind w:left="18.6999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 use the nearest available exit using either a fire exit or the main entrance.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593017578125" w:line="240" w:lineRule="auto"/>
        <w:ind w:left="18.699951171875" w:right="0" w:firstLine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Community Centre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591796875" w:line="262.01562881469727" w:lineRule="auto"/>
        <w:ind w:left="3.9599609375" w:right="833.58642578125" w:firstLine="14.739990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evacua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 from the Main sports hall, children should evacuate through the nearest fire exit and  follow the paths round to the school playground.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818115234375" w:line="240" w:lineRule="auto"/>
        <w:ind w:left="18.6999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evacua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 through the main door children should exit this way also.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593017578125" w:line="262.01562881469727" w:lineRule="auto"/>
        <w:ind w:left="3.520050048828125" w:right="751.5673828125" w:firstLine="15.1799011230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evacua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 through the upstairs fire exit, children should exit down the stairs and follow round to  the school playground.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593017578125" w:line="262.01562881469727" w:lineRule="auto"/>
        <w:ind w:left="3.520050048828125" w:right="751.5673828125" w:firstLine="15.179901123046875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Kingswells Primary School</w:t>
      </w:r>
    </w:p>
    <w:p w:rsidR="00000000" w:rsidDel="00000000" w:rsidP="00000000" w:rsidRDefault="00000000" w:rsidRPr="00000000" w14:paraId="0000000C">
      <w:pPr>
        <w:widowControl w:val="0"/>
        <w:spacing w:before="191.591796875" w:line="262.01562881469727" w:lineRule="auto"/>
        <w:ind w:left="3.9599609375" w:right="833.58642578125" w:firstLine="14.739990234375"/>
        <w:rPr>
          <w:rFonts w:ascii="Calibri" w:cs="Calibri" w:eastAsia="Calibri" w:hAnsi="Calibri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If evacuating from the GP Rooms children should evacuate through the nearest fire exit and  follow the paths round to the school playground.</w:t>
      </w:r>
    </w:p>
    <w:p w:rsidR="00000000" w:rsidDel="00000000" w:rsidP="00000000" w:rsidRDefault="00000000" w:rsidRPr="00000000" w14:paraId="0000000D">
      <w:pPr>
        <w:widowControl w:val="0"/>
        <w:spacing w:before="191.591796875" w:line="262.01562881469727" w:lineRule="auto"/>
        <w:ind w:left="3.9599609375" w:right="833.58642578125" w:firstLine="14.739990234375"/>
        <w:rPr>
          <w:rFonts w:ascii="Calibri" w:cs="Calibri" w:eastAsia="Calibri" w:hAnsi="Calibri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If evacuating from the GP Rooms children should evacuate through the nearest fire exit and  follow the paths round to the school playground.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8162841796875" w:line="262.01562881469727" w:lineRule="auto"/>
        <w:ind w:left="9.680023193359375" w:right="958.0810546875" w:firstLine="9.019927978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assembly point is at the top of the Kingswells Primary School Playground beside the outdoor  classroom bench.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8193359375" w:line="262.01451301574707" w:lineRule="auto"/>
        <w:ind w:left="16.49993896484375" w:right="781.865234375" w:firstLine="2.200012207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evacua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will start immediately and people should not try to collect bags and other personal  possessions.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820556640625" w:line="407.4111557006836" w:lineRule="auto"/>
        <w:ind w:left="18.699951171875" w:right="1234.691162109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manager/ supervisor will collect the registers and keys and ensure the building is cleared.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member of staff will telephone the fire brigade on 999 and give appropriate details.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820556640625" w:line="407.4111557006836" w:lineRule="auto"/>
        <w:ind w:left="18.699951171875" w:right="1234.691162109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 will sound the community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centre's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fire alarm to begin evacua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of the building.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13232421875" w:line="262.0150566101074" w:lineRule="auto"/>
        <w:ind w:left="9.680023193359375" w:right="1260.369873046875" w:firstLine="58.75625610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the assembly point, the registers will be called and checked for any unaccounted adults or  children,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 the fire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brigade will be told of any missing people.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8193359375" w:line="240" w:lineRule="auto"/>
        <w:ind w:left="18.6999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Nobody will be permi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to return to the building un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the all clear is given by the fire brigade.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5924072265625" w:line="256.7467975616455" w:lineRule="auto"/>
        <w:ind w:left="3.9599609375" w:right="810.59814453125" w:firstLine="14.739990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fire drills, the above procedure will be followed except that the session supervisor will give the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5924072265625" w:line="256.7467975616455" w:lineRule="auto"/>
        <w:ind w:left="3.9599609375" w:right="810.59814453125" w:firstLine="14.739990234375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5924072265625" w:line="256.7467975616455" w:lineRule="auto"/>
        <w:ind w:left="3.9599609375" w:right="810.59814453125" w:firstLine="14.739990234375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5924072265625" w:line="256.7467975616455" w:lineRule="auto"/>
        <w:ind w:left="3.9599609375" w:right="810.59814453125" w:firstLine="14.739990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clear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school's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fire alarm will not be sounded. For fire drills, a fire evacua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report will be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filled in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erwards by the Manager/Lead Prac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oner.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64935302734375" w:line="251.48128509521484" w:lineRule="auto"/>
        <w:ind w:left="9.680023193359375" w:right="746.12548828125" w:hanging="9.680023193359375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If the Community Centre fire alarm is sounded we will evacuate the building as described above and  con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 with the same procedure un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it is safe for us to return.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64935302734375" w:line="251.48128509521484" w:lineRule="auto"/>
        <w:ind w:left="9.680023193359375" w:right="746.12548828125" w:hanging="9.680023193359375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64935302734375" w:line="251.48128509521484" w:lineRule="auto"/>
        <w:ind w:left="0" w:right="746.12548828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24/07/2020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Jenna Millar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15.180053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Reviewed: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25/09/202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Jenna Millar</w:t>
      </w:r>
    </w:p>
    <w:p w:rsidR="00000000" w:rsidDel="00000000" w:rsidP="00000000" w:rsidRDefault="00000000" w:rsidRPr="00000000" w14:paraId="0000001C">
      <w:pPr>
        <w:widowControl w:val="0"/>
        <w:spacing w:before="180" w:line="240" w:lineRule="auto"/>
        <w:ind w:left="15.1800537109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Reviewed: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20/09/2022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Jenna Millar</w:t>
      </w:r>
    </w:p>
    <w:p w:rsidR="00000000" w:rsidDel="00000000" w:rsidP="00000000" w:rsidRDefault="00000000" w:rsidRPr="00000000" w14:paraId="0000001D">
      <w:pPr>
        <w:widowControl w:val="0"/>
        <w:spacing w:before="180" w:line="240" w:lineRule="auto"/>
        <w:ind w:left="15.1800537109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Reviewed: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/09/2023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By: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Jenna Millar</w:t>
      </w:r>
    </w:p>
    <w:sectPr>
      <w:pgSz w:h="16840" w:w="11900" w:orient="portrait"/>
      <w:pgMar w:bottom="2852.2821044921875" w:top="163.48388671875" w:left="1440" w:right="701.41845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